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9" w:rsidRDefault="00DE7049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6210935" cy="10236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49" w:rsidRDefault="00DE7049">
      <w:pPr>
        <w:rPr>
          <w:sz w:val="36"/>
          <w:szCs w:val="36"/>
        </w:rPr>
      </w:pPr>
    </w:p>
    <w:p w:rsidR="00703F7F" w:rsidRDefault="00DE7049">
      <w:pPr>
        <w:rPr>
          <w:sz w:val="36"/>
          <w:szCs w:val="36"/>
        </w:rPr>
      </w:pPr>
      <w:r>
        <w:rPr>
          <w:sz w:val="36"/>
          <w:szCs w:val="36"/>
        </w:rPr>
        <w:t xml:space="preserve">Název </w:t>
      </w:r>
      <w:proofErr w:type="gramStart"/>
      <w:r>
        <w:rPr>
          <w:sz w:val="36"/>
          <w:szCs w:val="36"/>
        </w:rPr>
        <w:t>projektu :</w:t>
      </w:r>
      <w:proofErr w:type="gramEnd"/>
    </w:p>
    <w:p w:rsidR="00DE7049" w:rsidRPr="00DE7049" w:rsidRDefault="00DE7049">
      <w:pPr>
        <w:rPr>
          <w:b/>
          <w:sz w:val="44"/>
          <w:szCs w:val="44"/>
        </w:rPr>
      </w:pPr>
      <w:r w:rsidRPr="00DE7049">
        <w:rPr>
          <w:b/>
          <w:sz w:val="44"/>
          <w:szCs w:val="44"/>
        </w:rPr>
        <w:t>Výstavba chodníku a místa pro přecházení v Tučíně</w:t>
      </w:r>
      <w:bookmarkStart w:id="0" w:name="_GoBack"/>
      <w:bookmarkEnd w:id="0"/>
    </w:p>
    <w:p w:rsidR="00DE7049" w:rsidRPr="00DE7049" w:rsidRDefault="00DE7049">
      <w:pPr>
        <w:rPr>
          <w:sz w:val="36"/>
          <w:szCs w:val="36"/>
        </w:rPr>
      </w:pPr>
      <w:r w:rsidRPr="00DE7049">
        <w:rPr>
          <w:sz w:val="36"/>
          <w:szCs w:val="36"/>
        </w:rPr>
        <w:t>Prioritní osa: 4 Komunitně vedený místní rozvoj</w:t>
      </w:r>
    </w:p>
    <w:p w:rsidR="00DE7049" w:rsidRDefault="00DE7049">
      <w:pPr>
        <w:rPr>
          <w:sz w:val="36"/>
          <w:szCs w:val="36"/>
        </w:rPr>
      </w:pPr>
      <w:r w:rsidRPr="00DE7049">
        <w:rPr>
          <w:sz w:val="36"/>
          <w:szCs w:val="36"/>
        </w:rPr>
        <w:t>Specifický cíl 1.2: 4.1: Posílení komunitně vedeného místního rozvoje za účelem zvýšení kvality života ve venkovských oblastech a aktivizace místního potenciálu.</w:t>
      </w:r>
    </w:p>
    <w:p w:rsidR="00DE7049" w:rsidRPr="00DE7049" w:rsidRDefault="00DE7049" w:rsidP="00DE7049">
      <w:pPr>
        <w:pStyle w:val="Normlnweb"/>
        <w:rPr>
          <w:rFonts w:asciiTheme="minorHAnsi" w:hAnsiTheme="minorHAnsi"/>
          <w:iCs/>
          <w:color w:val="1F497D"/>
          <w:sz w:val="36"/>
          <w:szCs w:val="36"/>
        </w:rPr>
      </w:pPr>
      <w:r w:rsidRPr="00DE7049">
        <w:rPr>
          <w:rFonts w:asciiTheme="minorHAnsi" w:hAnsiTheme="minorHAnsi"/>
          <w:iCs/>
          <w:sz w:val="36"/>
          <w:szCs w:val="36"/>
        </w:rPr>
        <w:t>Hlavním cílem projektu je výstavba nového chodníkového tělesa v obci Tučín. Celkem dojde k výstavbě nového bezbariérového chodníku v délce 56,35 metrů. Součástí projektu je i realizace osvětlení nového chodníkového tělesa a zbudování místa pro přecházení</w:t>
      </w:r>
      <w:r w:rsidRPr="00DE7049">
        <w:rPr>
          <w:rFonts w:asciiTheme="minorHAnsi" w:hAnsiTheme="minorHAnsi"/>
          <w:iCs/>
          <w:color w:val="1F497D"/>
          <w:sz w:val="36"/>
          <w:szCs w:val="36"/>
        </w:rPr>
        <w:t>.</w:t>
      </w:r>
    </w:p>
    <w:p w:rsidR="00DE7049" w:rsidRPr="00DE7049" w:rsidRDefault="00DE7049" w:rsidP="00DE7049">
      <w:pPr>
        <w:pStyle w:val="Normlnweb"/>
        <w:rPr>
          <w:rFonts w:asciiTheme="minorHAnsi" w:hAnsiTheme="minorHAnsi"/>
          <w:sz w:val="36"/>
          <w:szCs w:val="36"/>
        </w:rPr>
      </w:pPr>
      <w:r w:rsidRPr="00DE7049">
        <w:rPr>
          <w:rFonts w:asciiTheme="minorHAnsi" w:hAnsiTheme="minorHAnsi"/>
          <w:iCs/>
          <w:color w:val="1F497D"/>
          <w:sz w:val="36"/>
          <w:szCs w:val="36"/>
        </w:rPr>
        <w:t xml:space="preserve"> </w:t>
      </w:r>
      <w:r w:rsidRPr="00DE7049">
        <w:rPr>
          <w:rFonts w:asciiTheme="minorHAnsi" w:hAnsiTheme="minorHAnsi"/>
          <w:b/>
          <w:bCs/>
          <w:iCs/>
          <w:sz w:val="36"/>
          <w:szCs w:val="36"/>
        </w:rPr>
        <w:t>Předmětný projekt je spolufinancován Evropskou unií.</w:t>
      </w:r>
    </w:p>
    <w:p w:rsidR="00DE7049" w:rsidRDefault="00DE7049" w:rsidP="00DE7049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DE7049" w:rsidRPr="00DE7049" w:rsidRDefault="00DE7049">
      <w:pPr>
        <w:rPr>
          <w:sz w:val="36"/>
          <w:szCs w:val="36"/>
        </w:rPr>
      </w:pPr>
    </w:p>
    <w:sectPr w:rsidR="00DE7049" w:rsidRPr="00DE7049" w:rsidSect="00DE70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9"/>
    <w:rsid w:val="00703F7F"/>
    <w:rsid w:val="00D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2018-05-14T14:02:00Z</dcterms:created>
  <dcterms:modified xsi:type="dcterms:W3CDTF">2018-05-14T14:13:00Z</dcterms:modified>
</cp:coreProperties>
</file>